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A5" w:rsidRDefault="000006A5" w:rsidP="000006A5">
      <w:pPr>
        <w:spacing w:line="360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noProof/>
          <w:color w:val="5B5A5A"/>
          <w:sz w:val="28"/>
          <w:szCs w:val="28"/>
          <w:shd w:val="clear" w:color="auto" w:fill="FFFFFF"/>
        </w:rPr>
        <w:drawing>
          <wp:inline distT="0" distB="0" distL="0" distR="0">
            <wp:extent cx="1218849" cy="1324889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glo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138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6D" w:rsidRDefault="002909A3" w:rsidP="002909A3">
      <w:pPr>
        <w:spacing w:line="360" w:lineRule="auto"/>
        <w:jc w:val="center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ИНТЕРНЕТ ТЕЛЕВИЗИЯ  „АЗ МОГА,</w:t>
      </w:r>
      <w:r w:rsidR="00E34E6B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АЗ ЗНАМ“</w:t>
      </w:r>
    </w:p>
    <w:p w:rsidR="002909A3" w:rsidRDefault="002909A3" w:rsidP="002909A3">
      <w:pPr>
        <w:spacing w:line="240" w:lineRule="auto"/>
        <w:jc w:val="center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СЪС СЪДЕЙСТВИЕТО НА</w:t>
      </w:r>
    </w:p>
    <w:p w:rsidR="002909A3" w:rsidRDefault="00E34E6B" w:rsidP="002909A3">
      <w:pPr>
        <w:spacing w:line="240" w:lineRule="auto"/>
        <w:jc w:val="center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ИЗПЪЛНИТЕЛНА</w:t>
      </w:r>
      <w:r w:rsidR="002909A3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 АГЕНЦИЯ ЗА БЪЛГАРИТЕ В ЧУЖБИНА</w:t>
      </w:r>
    </w:p>
    <w:p w:rsidR="002909A3" w:rsidRDefault="002909A3" w:rsidP="002909A3">
      <w:pPr>
        <w:spacing w:line="240" w:lineRule="auto"/>
        <w:jc w:val="center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И НАЦИОНАЛЕН ДВОРЕЦ НА ДЕЦАТА</w:t>
      </w:r>
    </w:p>
    <w:p w:rsidR="002909A3" w:rsidRDefault="00D350CC" w:rsidP="002909A3">
      <w:pPr>
        <w:spacing w:line="240" w:lineRule="auto"/>
        <w:jc w:val="center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ОБЯВЯВА КОНКУРС „КОЛЕДА В НАС“</w:t>
      </w:r>
    </w:p>
    <w:p w:rsidR="00481E6D" w:rsidRDefault="00E34E6B" w:rsidP="00481E6D">
      <w:pPr>
        <w:spacing w:line="360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 w:rsidR="00D350CC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color w:val="5B5A5A"/>
          <w:sz w:val="32"/>
          <w:szCs w:val="28"/>
          <w:shd w:val="clear" w:color="auto" w:fill="FFFFFF"/>
          <w:lang w:val="bg-BG"/>
        </w:rPr>
        <w:t>К</w:t>
      </w:r>
      <w:r w:rsidR="00D350CC" w:rsidRPr="00E34E6B">
        <w:rPr>
          <w:rFonts w:ascii="Arial" w:hAnsi="Arial" w:cs="Arial"/>
          <w:color w:val="5B5A5A"/>
          <w:sz w:val="32"/>
          <w:szCs w:val="28"/>
          <w:shd w:val="clear" w:color="auto" w:fill="FFFFFF"/>
          <w:lang w:val="bg-BG"/>
        </w:rPr>
        <w:t>онкурс</w:t>
      </w:r>
      <w:r>
        <w:rPr>
          <w:rFonts w:ascii="Arial" w:hAnsi="Arial" w:cs="Arial"/>
          <w:color w:val="5B5A5A"/>
          <w:sz w:val="32"/>
          <w:szCs w:val="28"/>
          <w:shd w:val="clear" w:color="auto" w:fill="FFFFFF"/>
          <w:lang w:val="bg-BG"/>
        </w:rPr>
        <w:t>ът</w:t>
      </w:r>
      <w:r w:rsidR="00D350CC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„Коледа в нас“ има за цел да номинира и отличи най-добрите </w:t>
      </w:r>
      <w:r w:rsidR="00DA734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К</w:t>
      </w:r>
      <w:r w:rsidR="00D350CC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оледни тържества, разкриващи огромния творчески потенциал и енергия, които носят българските учители и деца от страната ичужбина при честването на </w:t>
      </w:r>
      <w:r w:rsidR="00DA734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К</w:t>
      </w:r>
      <w:r w:rsidR="00D350CC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оледните празнци. С нетърпение очакваме Рождество Христово и дядо Коледа, защото този ден е единствен и неповторим за всеки човек. Коледа е очакване и надежда, тя е песен, цвят, доброта и носи много радост и подаръци. На този ден хората всякаш отвар</w:t>
      </w:r>
      <w:r w:rsidR="00DA734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ят сърцата си за доброто и обич</w:t>
      </w:r>
      <w:r w:rsidR="00D350CC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та към другите обгърнати от коледния дух. </w:t>
      </w:r>
      <w:r w:rsidR="00E745F6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Този конкурс е поклон, с уважение пред всеотдайния труд  на българския учител, който 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съхранява </w:t>
      </w:r>
      <w:r w:rsidR="00E745F6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и предава на децата българските 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коледни </w:t>
      </w:r>
      <w:r w:rsidR="00E745F6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традиции.</w:t>
      </w:r>
    </w:p>
    <w:p w:rsidR="00481E6D" w:rsidRPr="00E34E6B" w:rsidRDefault="00E745F6" w:rsidP="00481E6D">
      <w:pPr>
        <w:spacing w:line="360" w:lineRule="auto"/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</w:pPr>
      <w:r w:rsidRP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 xml:space="preserve">                                       </w:t>
      </w:r>
      <w:r w:rsid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 xml:space="preserve">  </w:t>
      </w:r>
      <w:bookmarkStart w:id="0" w:name="_GoBack"/>
      <w:bookmarkEnd w:id="0"/>
      <w:r w:rsidRP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>РЕГЛАМЕНТ</w:t>
      </w:r>
    </w:p>
    <w:p w:rsidR="00E745F6" w:rsidRDefault="00E745F6" w:rsidP="00E745F6">
      <w:pPr>
        <w:spacing w:line="240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УВАЖАЕМИ УЧИТЕЛИ,</w:t>
      </w:r>
    </w:p>
    <w:p w:rsidR="00E745F6" w:rsidRDefault="00E745F6" w:rsidP="00E745F6">
      <w:pPr>
        <w:spacing w:line="240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УВАЖАЕМИ РОДИТЕЛИ,</w:t>
      </w:r>
    </w:p>
    <w:p w:rsidR="00E745F6" w:rsidRDefault="00E745F6" w:rsidP="00DA7349">
      <w:pPr>
        <w:spacing w:line="276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Снимайте Коледното тържество на вашите деца от детските градини</w:t>
      </w:r>
      <w:r w:rsidR="0074692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,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 </w:t>
      </w:r>
      <w:r w:rsidR="0074692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на учениците от първи до осми клас</w:t>
      </w:r>
      <w:r w:rsidR="0074692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и вокални групи.</w:t>
      </w:r>
      <w:r w:rsidR="00DA734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 w:rsidR="0074692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 w:rsidR="00DA734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                                                    </w:t>
      </w:r>
      <w:r w:rsidR="004C341D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lastRenderedPageBreak/>
        <w:t>Екипът на ИТВ “Аз мога, Аз знам“ се ангажира</w:t>
      </w:r>
      <w:r w:rsidR="00DA7349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да излъчи в ефира на телевизия</w:t>
      </w:r>
      <w:r w:rsidR="004C341D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та всички заснети и изпратени коледни тържества, за да могат постиженията и щастливите усмивки на децата да бъдат видяни  от родители и близки по целия свят.</w:t>
      </w:r>
    </w:p>
    <w:p w:rsidR="00E745F6" w:rsidRPr="00E745F6" w:rsidRDefault="00E745F6" w:rsidP="00E745F6">
      <w:pPr>
        <w:spacing w:line="240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</w:p>
    <w:p w:rsidR="00FE1C33" w:rsidRDefault="00E51F99" w:rsidP="00481E6D">
      <w:pPr>
        <w:spacing w:line="360" w:lineRule="auto"/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</w:pP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Материалите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трябва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да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отговарят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на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следните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качества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 xml:space="preserve"> и </w:t>
      </w:r>
      <w:proofErr w:type="spellStart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формати</w:t>
      </w:r>
      <w:proofErr w:type="spellEnd"/>
      <w:r w:rsidRPr="00481E6D">
        <w:rPr>
          <w:rStyle w:val="Emphasis"/>
          <w:rFonts w:ascii="Arial" w:hAnsi="Arial" w:cs="Arial"/>
          <w:b/>
          <w:bCs/>
          <w:color w:val="5B5A5A"/>
          <w:sz w:val="28"/>
          <w:szCs w:val="28"/>
          <w:shd w:val="clear" w:color="auto" w:fill="FFFFFF"/>
        </w:rPr>
        <w:t>:</w:t>
      </w:r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 Full HD video 1920x1080, 50i, 25 fps, (MOV, mpg, mpeg,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mxf</w:t>
      </w:r>
      <w:proofErr w:type="spell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, mp4) audio 48</w:t>
      </w:r>
      <w:proofErr w:type="gram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khz .</w:t>
      </w:r>
      <w:proofErr w:type="gram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  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При</w:t>
      </w:r>
      <w:proofErr w:type="spell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заснемане</w:t>
      </w:r>
      <w:proofErr w:type="spell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с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телефон</w:t>
      </w:r>
      <w:proofErr w:type="spell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,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той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 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трябва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да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е в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хоризонтална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позиция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. </w:t>
      </w:r>
      <w:r w:rsidR="00481E6D"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 w:rsidR="00E34E6B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Заснетите тържества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да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се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изпратят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r w:rsidR="00481E6D"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  <w:r w:rsid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чрез</w:t>
      </w:r>
      <w:r w:rsidR="00481E6D"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DVD</w:t>
      </w:r>
      <w:r w:rsidR="00E34E6B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или на флаш памет </w:t>
      </w:r>
      <w:r w:rsidR="00481E6D"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r w:rsid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на  </w:t>
      </w:r>
      <w:r w:rsidR="00481E6D"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адрес  </w:t>
      </w:r>
      <w:proofErr w:type="spellStart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бул</w:t>
      </w:r>
      <w:proofErr w:type="spellEnd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. „</w:t>
      </w:r>
      <w:proofErr w:type="spellStart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Александър</w:t>
      </w:r>
      <w:proofErr w:type="spellEnd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Стамболийски</w:t>
      </w:r>
      <w:proofErr w:type="spellEnd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“ 191</w:t>
      </w:r>
      <w:proofErr w:type="gramEnd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, 1309</w:t>
      </w:r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  <w:lang w:val="bg-BG"/>
        </w:rPr>
        <w:t xml:space="preserve"> </w:t>
      </w:r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</w:rPr>
        <w:t>София</w:t>
      </w:r>
      <w:proofErr w:type="spellEnd"/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  <w:lang w:val="bg-BG"/>
        </w:rPr>
        <w:t xml:space="preserve"> за конкурса „КОЛЕДА В НАС“ или на имейл адрес </w:t>
      </w:r>
      <w:r w:rsidR="00481E6D" w:rsidRPr="00481E6D">
        <w:rPr>
          <w:rFonts w:ascii="Arial" w:hAnsi="Arial" w:cs="Arial"/>
          <w:color w:val="000000"/>
          <w:sz w:val="28"/>
          <w:szCs w:val="28"/>
          <w:shd w:val="clear" w:color="auto" w:fill="FFFFFF"/>
        </w:rPr>
        <w:t>azmogaazznam@abv.bg</w:t>
      </w:r>
      <w:r w:rsidR="00481E6D" w:rsidRPr="00481E6D">
        <w:rPr>
          <w:rFonts w:ascii="Arial" w:hAnsi="Arial" w:cs="Arial"/>
          <w:color w:val="202124"/>
          <w:sz w:val="28"/>
          <w:szCs w:val="28"/>
          <w:shd w:val="clear" w:color="auto" w:fill="FFFFFF"/>
          <w:lang w:val="bg-BG"/>
        </w:rPr>
        <w:t xml:space="preserve"> </w:t>
      </w:r>
      <w:r w:rsidR="00E34E6B">
        <w:rPr>
          <w:rFonts w:ascii="Arial" w:hAnsi="Arial" w:cs="Arial"/>
          <w:color w:val="202124"/>
          <w:sz w:val="28"/>
          <w:szCs w:val="28"/>
          <w:shd w:val="clear" w:color="auto" w:fill="FFFFFF"/>
          <w:lang w:val="bg-BG"/>
        </w:rPr>
        <w:t xml:space="preserve">, </w:t>
      </w:r>
      <w:r w:rsidR="00481E6D"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  </w:t>
      </w:r>
      <w:proofErr w:type="spellStart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чрез</w:t>
      </w:r>
      <w:proofErr w:type="spellEnd"/>
      <w:r w:rsidRPr="00481E6D">
        <w:rPr>
          <w:rStyle w:val="Strong"/>
          <w:rFonts w:ascii="Arial" w:hAnsi="Arial" w:cs="Arial"/>
          <w:color w:val="5B5A5A"/>
          <w:sz w:val="28"/>
          <w:szCs w:val="28"/>
          <w:shd w:val="clear" w:color="auto" w:fill="FFFFFF"/>
        </w:rPr>
        <w:t> </w:t>
      </w:r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 </w:t>
      </w:r>
      <w:r w:rsidRPr="00481E6D">
        <w:rPr>
          <w:rFonts w:ascii="Arial" w:hAnsi="Arial" w:cs="Arial"/>
          <w:color w:val="5B5A5A"/>
          <w:sz w:val="28"/>
          <w:szCs w:val="28"/>
          <w:u w:val="single"/>
          <w:shd w:val="clear" w:color="auto" w:fill="FFFFFF"/>
        </w:rPr>
        <w:t>WeTransfer</w:t>
      </w:r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  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или</w:t>
      </w:r>
      <w:proofErr w:type="spell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друга</w:t>
      </w:r>
      <w:proofErr w:type="spellEnd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 xml:space="preserve"> </w:t>
      </w:r>
      <w:proofErr w:type="spellStart"/>
      <w:r w:rsidRPr="00481E6D">
        <w:rPr>
          <w:rFonts w:ascii="Arial" w:hAnsi="Arial" w:cs="Arial"/>
          <w:color w:val="5B5A5A"/>
          <w:sz w:val="28"/>
          <w:szCs w:val="28"/>
          <w:shd w:val="clear" w:color="auto" w:fill="FFFFFF"/>
        </w:rPr>
        <w:t>платформа</w:t>
      </w:r>
      <w:proofErr w:type="spellEnd"/>
      <w:r w:rsidR="00481E6D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.</w:t>
      </w:r>
      <w:r w:rsidR="004C341D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</w:t>
      </w:r>
    </w:p>
    <w:p w:rsidR="004C341D" w:rsidRPr="00E34E6B" w:rsidRDefault="004C341D" w:rsidP="00481E6D">
      <w:pPr>
        <w:spacing w:line="360" w:lineRule="auto"/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</w:pPr>
      <w:r w:rsidRP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 xml:space="preserve">КРАЕН СРОК ЗА ИЗПРАЩАНЕ </w:t>
      </w:r>
      <w:r w:rsid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>2</w:t>
      </w:r>
      <w:r w:rsidRP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>5 ЯНУАРИ 202</w:t>
      </w:r>
      <w:r w:rsid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>4</w:t>
      </w:r>
      <w:r w:rsidRPr="00E34E6B">
        <w:rPr>
          <w:rFonts w:ascii="Arial" w:hAnsi="Arial" w:cs="Arial"/>
          <w:b/>
          <w:color w:val="5B5A5A"/>
          <w:sz w:val="28"/>
          <w:szCs w:val="28"/>
          <w:shd w:val="clear" w:color="auto" w:fill="FFFFFF"/>
          <w:lang w:val="bg-BG"/>
        </w:rPr>
        <w:t>г.</w:t>
      </w:r>
    </w:p>
    <w:p w:rsidR="004C341D" w:rsidRPr="00481E6D" w:rsidRDefault="004C341D" w:rsidP="00481E6D">
      <w:pPr>
        <w:spacing w:line="36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Международно професионално жури</w:t>
      </w:r>
      <w:r w:rsidR="00A304D6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и зрителите на ИТВ „Аз мога, Аз знам“ 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ще определ</w:t>
      </w:r>
      <w:r w:rsidR="00EF71D2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ят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най-добрите Коледни тържества. Награждаването на победителите ще се състои на </w:t>
      </w:r>
      <w:r w:rsidR="00E34E6B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>25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 февруари 202</w:t>
      </w:r>
      <w:r w:rsidR="00E34E6B"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4г. </w:t>
      </w:r>
      <w:r>
        <w:rPr>
          <w:rFonts w:ascii="Arial" w:hAnsi="Arial" w:cs="Arial"/>
          <w:color w:val="5B5A5A"/>
          <w:sz w:val="28"/>
          <w:szCs w:val="28"/>
          <w:shd w:val="clear" w:color="auto" w:fill="FFFFFF"/>
          <w:lang w:val="bg-BG"/>
        </w:rPr>
        <w:t xml:space="preserve">в Национален дворец на децата. </w:t>
      </w:r>
    </w:p>
    <w:sectPr w:rsidR="004C341D" w:rsidRPr="00481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99"/>
    <w:rsid w:val="000006A5"/>
    <w:rsid w:val="000860D1"/>
    <w:rsid w:val="002909A3"/>
    <w:rsid w:val="002B6FF0"/>
    <w:rsid w:val="00481E6D"/>
    <w:rsid w:val="004C341D"/>
    <w:rsid w:val="00746929"/>
    <w:rsid w:val="00A304D6"/>
    <w:rsid w:val="00A80A50"/>
    <w:rsid w:val="00D205AF"/>
    <w:rsid w:val="00D350CC"/>
    <w:rsid w:val="00DA7349"/>
    <w:rsid w:val="00E34E6B"/>
    <w:rsid w:val="00E51F99"/>
    <w:rsid w:val="00E745F6"/>
    <w:rsid w:val="00EF71D2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687F"/>
  <w15:chartTrackingRefBased/>
  <w15:docId w15:val="{72F28D2A-19B4-4C76-914E-5F9ED92E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1F99"/>
    <w:rPr>
      <w:b/>
      <w:bCs/>
    </w:rPr>
  </w:style>
  <w:style w:type="character" w:styleId="Emphasis">
    <w:name w:val="Emphasis"/>
    <w:basedOn w:val="DefaultParagraphFont"/>
    <w:uiPriority w:val="20"/>
    <w:qFormat/>
    <w:rsid w:val="00E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ROSITZA</dc:creator>
  <cp:keywords/>
  <dc:description/>
  <cp:lastModifiedBy>ROSITZA</cp:lastModifiedBy>
  <cp:revision>2</cp:revision>
  <dcterms:created xsi:type="dcterms:W3CDTF">2023-11-15T08:19:00Z</dcterms:created>
  <dcterms:modified xsi:type="dcterms:W3CDTF">2023-11-15T08:19:00Z</dcterms:modified>
</cp:coreProperties>
</file>